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4EEE" w:rsidRPr="001A27A3" w:rsidRDefault="00942713">
      <w:pPr>
        <w:rPr>
          <w:b/>
          <w:i/>
        </w:rPr>
      </w:pPr>
      <w:r w:rsidRPr="001A27A3">
        <w:rPr>
          <w:b/>
          <w:i/>
        </w:rPr>
        <w:t xml:space="preserve">Digitale toets </w:t>
      </w:r>
      <w:proofErr w:type="spellStart"/>
      <w:r w:rsidRPr="001A27A3">
        <w:rPr>
          <w:b/>
          <w:i/>
        </w:rPr>
        <w:t>wikiwijsleermiddelenplein</w:t>
      </w:r>
      <w:proofErr w:type="spellEnd"/>
      <w:r w:rsidRPr="001A27A3">
        <w:rPr>
          <w:b/>
          <w:i/>
        </w:rPr>
        <w:t>:</w:t>
      </w:r>
    </w:p>
    <w:p w:rsidR="001A27A3" w:rsidRDefault="00142C2B" w:rsidP="00142C2B">
      <w:r>
        <w:t xml:space="preserve">1. </w:t>
      </w:r>
      <w:r w:rsidR="001A27A3">
        <w:t>Welke zin klopt niet? (R)</w:t>
      </w:r>
    </w:p>
    <w:p w:rsidR="001A27A3" w:rsidRDefault="00614F7C" w:rsidP="00614F7C">
      <w:pPr>
        <w:pStyle w:val="Geenafstand"/>
      </w:pPr>
      <w:r>
        <w:t>A.</w:t>
      </w:r>
      <w:r>
        <w:tab/>
      </w:r>
      <w:r w:rsidR="001A27A3">
        <w:t>In de Romeinse wereld was slavernij heel normaal</w:t>
      </w:r>
    </w:p>
    <w:p w:rsidR="001A27A3" w:rsidRDefault="00614F7C" w:rsidP="00614F7C">
      <w:pPr>
        <w:pStyle w:val="Geenafstand"/>
      </w:pPr>
      <w:r>
        <w:t>B.</w:t>
      </w:r>
      <w:r>
        <w:tab/>
      </w:r>
      <w:r w:rsidR="001A27A3">
        <w:t>Iedere slaaf had de kans om vrij te komen</w:t>
      </w:r>
    </w:p>
    <w:p w:rsidR="001A27A3" w:rsidRDefault="00614F7C" w:rsidP="00614F7C">
      <w:pPr>
        <w:pStyle w:val="Geenafstand"/>
      </w:pPr>
      <w:r>
        <w:t>C.</w:t>
      </w:r>
      <w:r>
        <w:tab/>
      </w:r>
      <w:r w:rsidR="001A27A3">
        <w:t>Alle slaven hadden een slecht bestaan</w:t>
      </w:r>
    </w:p>
    <w:p w:rsidR="001A27A3" w:rsidRDefault="00614F7C" w:rsidP="00614F7C">
      <w:pPr>
        <w:pStyle w:val="Geenafstand"/>
      </w:pPr>
      <w:r>
        <w:t>D.</w:t>
      </w:r>
      <w:r>
        <w:tab/>
      </w:r>
      <w:r w:rsidR="001A27A3">
        <w:t>Je kon slaaf worden uit vrije wil</w:t>
      </w:r>
    </w:p>
    <w:p w:rsidR="00610924" w:rsidRDefault="00610924" w:rsidP="001A27A3"/>
    <w:p w:rsidR="001A27A3" w:rsidRDefault="001A27A3" w:rsidP="001A27A3">
      <w:r>
        <w:t>2.  Slaaf werd je niet zomaar, zet de volgende zinnen in de juiste volorde (R)</w:t>
      </w:r>
    </w:p>
    <w:p w:rsidR="001A27A3" w:rsidRDefault="001A27A3" w:rsidP="001A27A3">
      <w:pPr>
        <w:pStyle w:val="Lijstalinea"/>
        <w:numPr>
          <w:ilvl w:val="0"/>
          <w:numId w:val="5"/>
        </w:numPr>
      </w:pPr>
      <w:r>
        <w:t>De slaaf kreeg een taak</w:t>
      </w:r>
    </w:p>
    <w:p w:rsidR="001A27A3" w:rsidRDefault="001A27A3" w:rsidP="001A27A3">
      <w:pPr>
        <w:pStyle w:val="Lijstalinea"/>
        <w:numPr>
          <w:ilvl w:val="0"/>
          <w:numId w:val="5"/>
        </w:numPr>
      </w:pPr>
      <w:r>
        <w:t>De slaaf komt terecht op de slavenmarkt</w:t>
      </w:r>
    </w:p>
    <w:p w:rsidR="001A27A3" w:rsidRDefault="001A27A3" w:rsidP="001A27A3">
      <w:pPr>
        <w:pStyle w:val="Lijstalinea"/>
        <w:numPr>
          <w:ilvl w:val="0"/>
          <w:numId w:val="5"/>
        </w:numPr>
      </w:pPr>
      <w:r>
        <w:t>De slaaf werd gevangengenomen</w:t>
      </w:r>
    </w:p>
    <w:p w:rsidR="001A27A3" w:rsidRDefault="001A27A3" w:rsidP="001A27A3">
      <w:pPr>
        <w:pStyle w:val="Lijstalinea"/>
        <w:numPr>
          <w:ilvl w:val="0"/>
          <w:numId w:val="5"/>
        </w:numPr>
      </w:pPr>
      <w:r>
        <w:t>De slaaf werd verkocht</w:t>
      </w:r>
    </w:p>
    <w:p w:rsidR="001A27A3" w:rsidRDefault="001A27A3" w:rsidP="001A27A3">
      <w:pPr>
        <w:pStyle w:val="Lijstalinea"/>
        <w:numPr>
          <w:ilvl w:val="0"/>
          <w:numId w:val="5"/>
        </w:numPr>
      </w:pPr>
      <w:r>
        <w:t>De slaaf was vrij</w:t>
      </w:r>
    </w:p>
    <w:p w:rsidR="001A27A3" w:rsidRDefault="001A27A3" w:rsidP="001A27A3">
      <w:pPr>
        <w:pStyle w:val="Lijstalinea"/>
        <w:numPr>
          <w:ilvl w:val="0"/>
          <w:numId w:val="5"/>
        </w:numPr>
      </w:pPr>
      <w:r>
        <w:t>De slaaf deed zijn/haar werk goed</w:t>
      </w:r>
    </w:p>
    <w:p w:rsidR="00614F7C" w:rsidRDefault="00614F7C" w:rsidP="00614F7C">
      <w:r>
        <w:t>3. Vul het juiste woord in op de puntjes (R)</w:t>
      </w:r>
      <w:r>
        <w:br/>
        <w:t xml:space="preserve">Een ………… is de baas van een </w:t>
      </w:r>
      <w:proofErr w:type="spellStart"/>
      <w:r>
        <w:t>ludus</w:t>
      </w:r>
      <w:proofErr w:type="spellEnd"/>
      <w:r>
        <w:t xml:space="preserve">, in deze </w:t>
      </w:r>
      <w:proofErr w:type="spellStart"/>
      <w:r>
        <w:t>ludus</w:t>
      </w:r>
      <w:proofErr w:type="spellEnd"/>
      <w:r>
        <w:t xml:space="preserve"> trainen …………… die gevechten aan moeten gaan op leven en dood. De persoon die deze ………….. traint noemen wij een ………… .</w:t>
      </w:r>
    </w:p>
    <w:p w:rsidR="00610924" w:rsidRDefault="00610924" w:rsidP="00614F7C">
      <w:r>
        <w:t xml:space="preserve">4. Op welke vijf manieren kon je slaaf worden? (R) </w:t>
      </w:r>
    </w:p>
    <w:p w:rsidR="00942713" w:rsidRDefault="00610924" w:rsidP="001A27A3">
      <w:r>
        <w:t>5</w:t>
      </w:r>
      <w:r w:rsidR="00614F7C">
        <w:t>.</w:t>
      </w:r>
      <w:r w:rsidR="001A27A3">
        <w:t xml:space="preserve"> Noem drie verschillende vormen van slavernij in de oudheid.</w:t>
      </w:r>
      <w:r w:rsidR="00142C2B">
        <w:t xml:space="preserve"> (T1)</w:t>
      </w:r>
    </w:p>
    <w:p w:rsidR="001A27A3" w:rsidRDefault="00610924" w:rsidP="001A27A3">
      <w:r>
        <w:t>6</w:t>
      </w:r>
      <w:r w:rsidR="001A27A3">
        <w:t xml:space="preserve">. Is een gladiator ook een vorm van slavernij? </w:t>
      </w:r>
      <w:r w:rsidR="00142C2B">
        <w:t xml:space="preserve">Leg </w:t>
      </w:r>
      <w:r w:rsidR="00614F7C">
        <w:t>je antwoord uit</w:t>
      </w:r>
      <w:r w:rsidR="00142C2B">
        <w:t>. (T1)</w:t>
      </w:r>
    </w:p>
    <w:p w:rsidR="00614F7C" w:rsidRDefault="00610924" w:rsidP="001A27A3">
      <w:r>
        <w:t>7</w:t>
      </w:r>
      <w:r w:rsidR="00614F7C">
        <w:t>. Bekijk de bron</w:t>
      </w:r>
    </w:p>
    <w:p w:rsidR="00614F7C" w:rsidRDefault="00614F7C" w:rsidP="001A27A3">
      <w:r>
        <w:rPr>
          <w:noProof/>
        </w:rPr>
        <w:drawing>
          <wp:inline distT="0" distB="0" distL="0" distR="0" wp14:anchorId="5B8DE1BD">
            <wp:extent cx="4956175" cy="285940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56175" cy="2859405"/>
                    </a:xfrm>
                    <a:prstGeom prst="rect">
                      <a:avLst/>
                    </a:prstGeom>
                    <a:noFill/>
                  </pic:spPr>
                </pic:pic>
              </a:graphicData>
            </a:graphic>
          </wp:inline>
        </w:drawing>
      </w:r>
    </w:p>
    <w:p w:rsidR="00614F7C" w:rsidRDefault="00614F7C" w:rsidP="00614F7C">
      <w:pPr>
        <w:rPr>
          <w:rFonts w:eastAsia="Times New Roman" w:cs="Times New Roman"/>
          <w:color w:val="000000"/>
        </w:rPr>
      </w:pPr>
      <w:r>
        <w:rPr>
          <w:rFonts w:eastAsia="Times New Roman" w:cs="Times New Roman"/>
          <w:color w:val="000000"/>
        </w:rPr>
        <w:t xml:space="preserve">Welke </w:t>
      </w:r>
      <w:r>
        <w:rPr>
          <w:rFonts w:eastAsia="Times New Roman" w:cs="Times New Roman"/>
          <w:color w:val="000000"/>
        </w:rPr>
        <w:t xml:space="preserve"> mannen van de drie zijn slaven en hoe kun je dit zien? Leg je antwoord uit. (T2)</w:t>
      </w:r>
    </w:p>
    <w:p w:rsidR="00614F7C" w:rsidRDefault="00610924" w:rsidP="001A27A3">
      <w:pPr>
        <w:rPr>
          <w:rFonts w:eastAsia="Times New Roman" w:cs="Times New Roman"/>
          <w:color w:val="000000"/>
        </w:rPr>
      </w:pPr>
      <w:r>
        <w:lastRenderedPageBreak/>
        <w:t>8</w:t>
      </w:r>
      <w:r w:rsidR="00614F7C">
        <w:t>. Kun je de slavernij uit de oudheid vergelijken met de slavernij  uit de 17</w:t>
      </w:r>
      <w:r w:rsidR="00614F7C" w:rsidRPr="001A27A3">
        <w:rPr>
          <w:vertAlign w:val="superscript"/>
        </w:rPr>
        <w:t>e</w:t>
      </w:r>
      <w:r w:rsidR="00614F7C">
        <w:t xml:space="preserve"> eeuw? Denk aan: de positie van de slaven in de maatschappij, de behandeling van de slaven en de taken van de slave</w:t>
      </w:r>
      <w:r w:rsidR="00614F7C">
        <w:t>n. Beargumenteer je antwoord. (T2</w:t>
      </w:r>
      <w:r w:rsidR="00614F7C">
        <w:t>)</w:t>
      </w:r>
    </w:p>
    <w:p w:rsidR="00142C2B" w:rsidRPr="00614F7C" w:rsidRDefault="00610924" w:rsidP="001A27A3">
      <w:pPr>
        <w:rPr>
          <w:rFonts w:eastAsia="Times New Roman" w:cs="Times New Roman"/>
          <w:color w:val="000000"/>
        </w:rPr>
      </w:pPr>
      <w:r>
        <w:rPr>
          <w:rFonts w:eastAsia="Times New Roman" w:cs="Times New Roman"/>
          <w:color w:val="000000"/>
        </w:rPr>
        <w:t>9</w:t>
      </w:r>
      <w:r w:rsidR="00142C2B">
        <w:t>. Lees de bron:</w:t>
      </w:r>
    </w:p>
    <w:tbl>
      <w:tblPr>
        <w:tblW w:w="7200" w:type="dxa"/>
        <w:tblCellSpacing w:w="37" w:type="dxa"/>
        <w:tblBorders>
          <w:top w:val="single" w:sz="8" w:space="0" w:color="AAAAAA"/>
          <w:left w:val="single" w:sz="8" w:space="0" w:color="AAAAAA"/>
          <w:bottom w:val="single" w:sz="8" w:space="0" w:color="AAAAAA"/>
          <w:right w:val="single" w:sz="8" w:space="0" w:color="AAAAAA"/>
        </w:tblBorders>
        <w:shd w:val="clear" w:color="auto" w:fill="C6DBF7"/>
        <w:tblCellMar>
          <w:top w:w="100" w:type="dxa"/>
          <w:left w:w="100" w:type="dxa"/>
          <w:bottom w:w="100" w:type="dxa"/>
          <w:right w:w="100" w:type="dxa"/>
        </w:tblCellMar>
        <w:tblLook w:val="04A0" w:firstRow="1" w:lastRow="0" w:firstColumn="1" w:lastColumn="0" w:noHBand="0" w:noVBand="1"/>
      </w:tblPr>
      <w:tblGrid>
        <w:gridCol w:w="7200"/>
      </w:tblGrid>
      <w:tr w:rsidR="00142C2B" w:rsidRPr="00142C2B" w:rsidTr="00142C2B">
        <w:trPr>
          <w:tblCellSpacing w:w="37" w:type="dxa"/>
        </w:trPr>
        <w:tc>
          <w:tcPr>
            <w:tcW w:w="0" w:type="auto"/>
            <w:shd w:val="clear" w:color="auto" w:fill="C6DBF7"/>
            <w:vAlign w:val="center"/>
            <w:hideMark/>
          </w:tcPr>
          <w:p w:rsidR="00142C2B" w:rsidRPr="00142C2B" w:rsidRDefault="00142C2B" w:rsidP="00142C2B">
            <w:pPr>
              <w:spacing w:after="0" w:line="384" w:lineRule="atLeast"/>
              <w:rPr>
                <w:rFonts w:ascii="Arial" w:eastAsia="Times New Roman" w:hAnsi="Arial" w:cs="Arial"/>
                <w:color w:val="000000"/>
              </w:rPr>
            </w:pPr>
            <w:r w:rsidRPr="00142C2B">
              <w:rPr>
                <w:rFonts w:ascii="Arial" w:eastAsia="Times New Roman" w:hAnsi="Arial" w:cs="Arial"/>
                <w:color w:val="000000"/>
              </w:rPr>
              <w:t xml:space="preserve">“Wil je eraan denken dat die man die jij jouw slaaf noemt geboren is uit hetzelfde zaad als jij en van dezelfde hemel geniet, even hard adem haalt, hetzelfde leven leeft en dezelfde dood sterft! Jij kunt hem net zo hard als vrijgeborene beschouwen als hij jou als slaaf. </w:t>
            </w:r>
          </w:p>
        </w:tc>
      </w:tr>
      <w:tr w:rsidR="00142C2B" w:rsidRPr="00142C2B" w:rsidTr="00142C2B">
        <w:trPr>
          <w:tblCellSpacing w:w="37" w:type="dxa"/>
        </w:trPr>
        <w:tc>
          <w:tcPr>
            <w:tcW w:w="0" w:type="auto"/>
            <w:shd w:val="clear" w:color="auto" w:fill="C6DBF7"/>
            <w:vAlign w:val="center"/>
            <w:hideMark/>
          </w:tcPr>
          <w:p w:rsidR="00142C2B" w:rsidRPr="00142C2B" w:rsidRDefault="00142C2B" w:rsidP="00142C2B">
            <w:pPr>
              <w:spacing w:after="0" w:line="384" w:lineRule="atLeast"/>
              <w:rPr>
                <w:rFonts w:ascii="Arial" w:eastAsia="Times New Roman" w:hAnsi="Arial" w:cs="Arial"/>
                <w:color w:val="000000"/>
              </w:rPr>
            </w:pPr>
            <w:r w:rsidRPr="00142C2B">
              <w:rPr>
                <w:rFonts w:ascii="Arial" w:eastAsia="Times New Roman" w:hAnsi="Arial" w:cs="Arial"/>
                <w:i/>
                <w:iCs/>
                <w:color w:val="000000"/>
              </w:rPr>
              <w:t>Seneca</w:t>
            </w:r>
            <w:r>
              <w:rPr>
                <w:rFonts w:ascii="Arial" w:eastAsia="Times New Roman" w:hAnsi="Arial" w:cs="Arial"/>
                <w:i/>
                <w:iCs/>
                <w:color w:val="000000"/>
                <w:sz w:val="18"/>
                <w:szCs w:val="18"/>
                <w:vertAlign w:val="superscript"/>
              </w:rPr>
              <w:t xml:space="preserve"> </w:t>
            </w:r>
            <w:r w:rsidRPr="00142C2B">
              <w:rPr>
                <w:rFonts w:ascii="Arial" w:eastAsia="Times New Roman" w:hAnsi="Arial" w:cs="Arial"/>
                <w:i/>
                <w:iCs/>
                <w:color w:val="000000"/>
              </w:rPr>
              <w:t>over slavernij</w:t>
            </w:r>
          </w:p>
        </w:tc>
      </w:tr>
    </w:tbl>
    <w:p w:rsidR="00614F7C" w:rsidRDefault="00142C2B" w:rsidP="00142C2B">
      <w:pPr>
        <w:rPr>
          <w:rFonts w:eastAsia="Times New Roman" w:cs="Times New Roman"/>
          <w:color w:val="000000"/>
        </w:rPr>
      </w:pPr>
      <w:r w:rsidRPr="00142C2B">
        <w:rPr>
          <w:rFonts w:eastAsia="Times New Roman" w:cs="Times New Roman"/>
          <w:color w:val="000000"/>
        </w:rPr>
        <w:t>Is Seneca voor of tegen slavernij? Beargumenteer je antwoord met voorbeelden uit de bron.</w:t>
      </w:r>
      <w:r>
        <w:rPr>
          <w:rFonts w:eastAsia="Times New Roman" w:cs="Times New Roman"/>
          <w:color w:val="000000"/>
        </w:rPr>
        <w:t xml:space="preserve"> (I)</w:t>
      </w:r>
    </w:p>
    <w:p w:rsidR="00142C2B" w:rsidRDefault="00610924" w:rsidP="001A27A3">
      <w:pPr>
        <w:rPr>
          <w:rFonts w:eastAsia="Times New Roman" w:cs="Times New Roman"/>
          <w:color w:val="000000"/>
        </w:rPr>
      </w:pPr>
      <w:r>
        <w:rPr>
          <w:rFonts w:eastAsia="Times New Roman" w:cs="Times New Roman"/>
          <w:color w:val="000000"/>
        </w:rPr>
        <w:t>10</w:t>
      </w:r>
      <w:r w:rsidR="00614F7C">
        <w:rPr>
          <w:rFonts w:eastAsia="Times New Roman" w:cs="Times New Roman"/>
          <w:color w:val="000000"/>
        </w:rPr>
        <w:t xml:space="preserve">. </w:t>
      </w:r>
      <w:r>
        <w:rPr>
          <w:rFonts w:eastAsia="Times New Roman" w:cs="Times New Roman"/>
          <w:color w:val="000000"/>
        </w:rPr>
        <w:t>bekijk onderstaande bron.</w:t>
      </w:r>
    </w:p>
    <w:p w:rsidR="00610924" w:rsidRDefault="00610924" w:rsidP="001A27A3">
      <w:pPr>
        <w:rPr>
          <w:rFonts w:eastAsia="Times New Roman" w:cs="Times New Roman"/>
          <w:color w:val="000000"/>
        </w:rPr>
      </w:pPr>
      <w:r>
        <w:rPr>
          <w:rFonts w:eastAsia="Times New Roman" w:cs="Times New Roman"/>
          <w:noProof/>
          <w:color w:val="000000"/>
        </w:rPr>
        <w:drawing>
          <wp:inline distT="0" distB="0" distL="0" distR="0" wp14:anchorId="14FD6E5E">
            <wp:extent cx="4136065" cy="3103504"/>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37041" cy="3104237"/>
                    </a:xfrm>
                    <a:prstGeom prst="rect">
                      <a:avLst/>
                    </a:prstGeom>
                    <a:noFill/>
                  </pic:spPr>
                </pic:pic>
              </a:graphicData>
            </a:graphic>
          </wp:inline>
        </w:drawing>
      </w:r>
    </w:p>
    <w:p w:rsidR="00610924" w:rsidRDefault="00610924" w:rsidP="001A27A3">
      <w:pPr>
        <w:rPr>
          <w:rFonts w:eastAsia="Times New Roman" w:cs="Times New Roman"/>
          <w:color w:val="000000"/>
        </w:rPr>
      </w:pPr>
      <w:r>
        <w:rPr>
          <w:rFonts w:eastAsia="Times New Roman" w:cs="Times New Roman"/>
          <w:color w:val="000000"/>
        </w:rPr>
        <w:t>Beschrijf wat je ziet en verklaar wat deze mensen met elkaar te maken hebben. (I)</w:t>
      </w:r>
    </w:p>
    <w:p w:rsidR="00610924" w:rsidRPr="00142C2B" w:rsidRDefault="00610924" w:rsidP="001A27A3">
      <w:pPr>
        <w:rPr>
          <w:rFonts w:eastAsia="Times New Roman" w:cs="Times New Roman"/>
          <w:color w:val="000000"/>
        </w:rPr>
      </w:pPr>
      <w:bookmarkStart w:id="0" w:name="_GoBack"/>
      <w:bookmarkEnd w:id="0"/>
    </w:p>
    <w:sectPr w:rsidR="00610924" w:rsidRPr="00142C2B" w:rsidSect="00734EE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400DE"/>
    <w:multiLevelType w:val="hybridMultilevel"/>
    <w:tmpl w:val="D5909A44"/>
    <w:lvl w:ilvl="0" w:tplc="04130019">
      <w:start w:val="1"/>
      <w:numFmt w:val="lowerLetter"/>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
    <w:nsid w:val="09826908"/>
    <w:multiLevelType w:val="multilevel"/>
    <w:tmpl w:val="353A3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F9354F8"/>
    <w:multiLevelType w:val="hybridMultilevel"/>
    <w:tmpl w:val="EF1810A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316C3665"/>
    <w:multiLevelType w:val="hybridMultilevel"/>
    <w:tmpl w:val="1244F9EC"/>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600A36E7"/>
    <w:multiLevelType w:val="hybridMultilevel"/>
    <w:tmpl w:val="7CFA0046"/>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
  </w:num>
  <w:num w:numId="2">
    <w:abstractNumId w:val="1"/>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2713"/>
    <w:rsid w:val="00142C2B"/>
    <w:rsid w:val="001A27A3"/>
    <w:rsid w:val="00610924"/>
    <w:rsid w:val="00614F7C"/>
    <w:rsid w:val="00734EEE"/>
    <w:rsid w:val="0094271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942713"/>
    <w:pPr>
      <w:ind w:left="720"/>
      <w:contextualSpacing/>
    </w:pPr>
  </w:style>
  <w:style w:type="paragraph" w:styleId="Normaalweb">
    <w:name w:val="Normal (Web)"/>
    <w:basedOn w:val="Standaard"/>
    <w:uiPriority w:val="99"/>
    <w:semiHidden/>
    <w:unhideWhenUsed/>
    <w:rsid w:val="0094271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Standaardalinea-lettertype"/>
    <w:rsid w:val="00942713"/>
  </w:style>
  <w:style w:type="character" w:styleId="Hyperlink">
    <w:name w:val="Hyperlink"/>
    <w:basedOn w:val="Standaardalinea-lettertype"/>
    <w:uiPriority w:val="99"/>
    <w:semiHidden/>
    <w:unhideWhenUsed/>
    <w:rsid w:val="00142C2B"/>
    <w:rPr>
      <w:color w:val="0000FF"/>
      <w:u w:val="single"/>
    </w:rPr>
  </w:style>
  <w:style w:type="paragraph" w:styleId="Ballontekst">
    <w:name w:val="Balloon Text"/>
    <w:basedOn w:val="Standaard"/>
    <w:link w:val="BallontekstChar"/>
    <w:uiPriority w:val="99"/>
    <w:semiHidden/>
    <w:unhideWhenUsed/>
    <w:rsid w:val="00142C2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42C2B"/>
    <w:rPr>
      <w:rFonts w:ascii="Tahoma" w:hAnsi="Tahoma" w:cs="Tahoma"/>
      <w:sz w:val="16"/>
      <w:szCs w:val="16"/>
    </w:rPr>
  </w:style>
  <w:style w:type="paragraph" w:styleId="Geenafstand">
    <w:name w:val="No Spacing"/>
    <w:uiPriority w:val="1"/>
    <w:qFormat/>
    <w:rsid w:val="00614F7C"/>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942713"/>
    <w:pPr>
      <w:ind w:left="720"/>
      <w:contextualSpacing/>
    </w:pPr>
  </w:style>
  <w:style w:type="paragraph" w:styleId="Normaalweb">
    <w:name w:val="Normal (Web)"/>
    <w:basedOn w:val="Standaard"/>
    <w:uiPriority w:val="99"/>
    <w:semiHidden/>
    <w:unhideWhenUsed/>
    <w:rsid w:val="0094271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Standaardalinea-lettertype"/>
    <w:rsid w:val="00942713"/>
  </w:style>
  <w:style w:type="character" w:styleId="Hyperlink">
    <w:name w:val="Hyperlink"/>
    <w:basedOn w:val="Standaardalinea-lettertype"/>
    <w:uiPriority w:val="99"/>
    <w:semiHidden/>
    <w:unhideWhenUsed/>
    <w:rsid w:val="00142C2B"/>
    <w:rPr>
      <w:color w:val="0000FF"/>
      <w:u w:val="single"/>
    </w:rPr>
  </w:style>
  <w:style w:type="paragraph" w:styleId="Ballontekst">
    <w:name w:val="Balloon Text"/>
    <w:basedOn w:val="Standaard"/>
    <w:link w:val="BallontekstChar"/>
    <w:uiPriority w:val="99"/>
    <w:semiHidden/>
    <w:unhideWhenUsed/>
    <w:rsid w:val="00142C2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42C2B"/>
    <w:rPr>
      <w:rFonts w:ascii="Tahoma" w:hAnsi="Tahoma" w:cs="Tahoma"/>
      <w:sz w:val="16"/>
      <w:szCs w:val="16"/>
    </w:rPr>
  </w:style>
  <w:style w:type="paragraph" w:styleId="Geenafstand">
    <w:name w:val="No Spacing"/>
    <w:uiPriority w:val="1"/>
    <w:qFormat/>
    <w:rsid w:val="00614F7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6813382">
      <w:bodyDiv w:val="1"/>
      <w:marLeft w:val="0"/>
      <w:marRight w:val="0"/>
      <w:marTop w:val="0"/>
      <w:marBottom w:val="0"/>
      <w:divBdr>
        <w:top w:val="none" w:sz="0" w:space="0" w:color="auto"/>
        <w:left w:val="none" w:sz="0" w:space="0" w:color="auto"/>
        <w:bottom w:val="none" w:sz="0" w:space="0" w:color="auto"/>
        <w:right w:val="none" w:sz="0" w:space="0" w:color="auto"/>
      </w:divBdr>
    </w:div>
    <w:div w:id="1340423581">
      <w:bodyDiv w:val="1"/>
      <w:marLeft w:val="0"/>
      <w:marRight w:val="0"/>
      <w:marTop w:val="0"/>
      <w:marBottom w:val="0"/>
      <w:divBdr>
        <w:top w:val="none" w:sz="0" w:space="0" w:color="auto"/>
        <w:left w:val="none" w:sz="0" w:space="0" w:color="auto"/>
        <w:bottom w:val="none" w:sz="0" w:space="0" w:color="auto"/>
        <w:right w:val="none" w:sz="0" w:space="0" w:color="auto"/>
      </w:divBdr>
      <w:divsChild>
        <w:div w:id="2042853387">
          <w:marLeft w:val="0"/>
          <w:marRight w:val="0"/>
          <w:marTop w:val="0"/>
          <w:marBottom w:val="0"/>
          <w:divBdr>
            <w:top w:val="none" w:sz="0" w:space="0" w:color="auto"/>
            <w:left w:val="none" w:sz="0" w:space="0" w:color="auto"/>
            <w:bottom w:val="none" w:sz="0" w:space="0" w:color="auto"/>
            <w:right w:val="none" w:sz="0" w:space="0" w:color="auto"/>
          </w:divBdr>
        </w:div>
        <w:div w:id="1840273872">
          <w:marLeft w:val="200"/>
          <w:marRight w:val="0"/>
          <w:marTop w:val="100"/>
          <w:marBottom w:val="0"/>
          <w:divBdr>
            <w:top w:val="none" w:sz="0" w:space="0" w:color="auto"/>
            <w:left w:val="none" w:sz="0" w:space="0" w:color="auto"/>
            <w:bottom w:val="none" w:sz="0" w:space="0" w:color="auto"/>
            <w:right w:val="none" w:sz="0" w:space="0" w:color="auto"/>
          </w:divBdr>
        </w:div>
        <w:div w:id="342558076">
          <w:marLeft w:val="200"/>
          <w:marRight w:val="0"/>
          <w:marTop w:val="100"/>
          <w:marBottom w:val="0"/>
          <w:divBdr>
            <w:top w:val="none" w:sz="0" w:space="0" w:color="auto"/>
            <w:left w:val="none" w:sz="0" w:space="0" w:color="auto"/>
            <w:bottom w:val="none" w:sz="0" w:space="0" w:color="auto"/>
            <w:right w:val="none" w:sz="0" w:space="0" w:color="auto"/>
          </w:divBdr>
        </w:div>
        <w:div w:id="1564946138">
          <w:marLeft w:val="200"/>
          <w:marRight w:val="0"/>
          <w:marTop w:val="100"/>
          <w:marBottom w:val="0"/>
          <w:divBdr>
            <w:top w:val="none" w:sz="0" w:space="0" w:color="auto"/>
            <w:left w:val="none" w:sz="0" w:space="0" w:color="auto"/>
            <w:bottom w:val="none" w:sz="0" w:space="0" w:color="auto"/>
            <w:right w:val="none" w:sz="0" w:space="0" w:color="auto"/>
          </w:divBdr>
        </w:div>
        <w:div w:id="1752970496">
          <w:marLeft w:val="200"/>
          <w:marRight w:val="0"/>
          <w:marTop w:val="100"/>
          <w:marBottom w:val="0"/>
          <w:divBdr>
            <w:top w:val="none" w:sz="0" w:space="0" w:color="auto"/>
            <w:left w:val="none" w:sz="0" w:space="0" w:color="auto"/>
            <w:bottom w:val="none" w:sz="0" w:space="0" w:color="auto"/>
            <w:right w:val="none" w:sz="0" w:space="0" w:color="auto"/>
          </w:divBdr>
        </w:div>
      </w:divsChild>
    </w:div>
    <w:div w:id="1959141991">
      <w:bodyDiv w:val="1"/>
      <w:marLeft w:val="0"/>
      <w:marRight w:val="0"/>
      <w:marTop w:val="0"/>
      <w:marBottom w:val="0"/>
      <w:divBdr>
        <w:top w:val="none" w:sz="0" w:space="0" w:color="auto"/>
        <w:left w:val="none" w:sz="0" w:space="0" w:color="auto"/>
        <w:bottom w:val="none" w:sz="0" w:space="0" w:color="auto"/>
        <w:right w:val="none" w:sz="0" w:space="0" w:color="auto"/>
      </w:divBdr>
      <w:divsChild>
        <w:div w:id="1678311443">
          <w:marLeft w:val="0"/>
          <w:marRight w:val="0"/>
          <w:marTop w:val="0"/>
          <w:marBottom w:val="160"/>
          <w:divBdr>
            <w:top w:val="single" w:sz="8" w:space="8" w:color="E3E3E3"/>
            <w:left w:val="single" w:sz="8" w:space="8" w:color="E3E3E3"/>
            <w:bottom w:val="single" w:sz="8" w:space="8" w:color="E3E3E3"/>
            <w:right w:val="single" w:sz="8" w:space="8" w:color="E3E3E3"/>
          </w:divBdr>
          <w:divsChild>
            <w:div w:id="442654639">
              <w:marLeft w:val="0"/>
              <w:marRight w:val="0"/>
              <w:marTop w:val="0"/>
              <w:marBottom w:val="0"/>
              <w:divBdr>
                <w:top w:val="none" w:sz="0" w:space="0" w:color="auto"/>
                <w:left w:val="none" w:sz="0" w:space="0" w:color="auto"/>
                <w:bottom w:val="none" w:sz="0" w:space="0" w:color="auto"/>
                <w:right w:val="none" w:sz="0" w:space="0" w:color="auto"/>
              </w:divBdr>
            </w:div>
          </w:divsChild>
        </w:div>
        <w:div w:id="2055882102">
          <w:marLeft w:val="0"/>
          <w:marRight w:val="0"/>
          <w:marTop w:val="0"/>
          <w:marBottom w:val="160"/>
          <w:divBdr>
            <w:top w:val="single" w:sz="8" w:space="8" w:color="E3E3E3"/>
            <w:left w:val="single" w:sz="8" w:space="8" w:color="E3E3E3"/>
            <w:bottom w:val="single" w:sz="8" w:space="8" w:color="E3E3E3"/>
            <w:right w:val="single" w:sz="8" w:space="8" w:color="E3E3E3"/>
          </w:divBdr>
          <w:divsChild>
            <w:div w:id="1859929550">
              <w:marLeft w:val="0"/>
              <w:marRight w:val="0"/>
              <w:marTop w:val="0"/>
              <w:marBottom w:val="0"/>
              <w:divBdr>
                <w:top w:val="none" w:sz="0" w:space="0" w:color="auto"/>
                <w:left w:val="none" w:sz="0" w:space="0" w:color="auto"/>
                <w:bottom w:val="none" w:sz="0" w:space="0" w:color="auto"/>
                <w:right w:val="none" w:sz="0" w:space="0" w:color="auto"/>
              </w:divBdr>
            </w:div>
          </w:divsChild>
        </w:div>
        <w:div w:id="1664356060">
          <w:marLeft w:val="0"/>
          <w:marRight w:val="0"/>
          <w:marTop w:val="0"/>
          <w:marBottom w:val="160"/>
          <w:divBdr>
            <w:top w:val="single" w:sz="8" w:space="8" w:color="E3E3E3"/>
            <w:left w:val="single" w:sz="8" w:space="8" w:color="E3E3E3"/>
            <w:bottom w:val="single" w:sz="8" w:space="8" w:color="E3E3E3"/>
            <w:right w:val="single" w:sz="8" w:space="8" w:color="E3E3E3"/>
          </w:divBdr>
          <w:divsChild>
            <w:div w:id="1365207493">
              <w:marLeft w:val="0"/>
              <w:marRight w:val="0"/>
              <w:marTop w:val="0"/>
              <w:marBottom w:val="0"/>
              <w:divBdr>
                <w:top w:val="none" w:sz="0" w:space="0" w:color="auto"/>
                <w:left w:val="none" w:sz="0" w:space="0" w:color="auto"/>
                <w:bottom w:val="none" w:sz="0" w:space="0" w:color="auto"/>
                <w:right w:val="none" w:sz="0" w:space="0" w:color="auto"/>
              </w:divBdr>
            </w:div>
          </w:divsChild>
        </w:div>
        <w:div w:id="1210459251">
          <w:marLeft w:val="0"/>
          <w:marRight w:val="0"/>
          <w:marTop w:val="0"/>
          <w:marBottom w:val="160"/>
          <w:divBdr>
            <w:top w:val="single" w:sz="8" w:space="8" w:color="E3E3E3"/>
            <w:left w:val="single" w:sz="8" w:space="8" w:color="E3E3E3"/>
            <w:bottom w:val="single" w:sz="8" w:space="8" w:color="E3E3E3"/>
            <w:right w:val="single" w:sz="8" w:space="8" w:color="E3E3E3"/>
          </w:divBdr>
          <w:divsChild>
            <w:div w:id="641352954">
              <w:marLeft w:val="0"/>
              <w:marRight w:val="0"/>
              <w:marTop w:val="0"/>
              <w:marBottom w:val="0"/>
              <w:divBdr>
                <w:top w:val="none" w:sz="0" w:space="0" w:color="auto"/>
                <w:left w:val="none" w:sz="0" w:space="0" w:color="auto"/>
                <w:bottom w:val="none" w:sz="0" w:space="0" w:color="auto"/>
                <w:right w:val="none" w:sz="0" w:space="0" w:color="auto"/>
              </w:divBdr>
            </w:div>
          </w:divsChild>
        </w:div>
        <w:div w:id="1140616404">
          <w:marLeft w:val="0"/>
          <w:marRight w:val="0"/>
          <w:marTop w:val="0"/>
          <w:marBottom w:val="160"/>
          <w:divBdr>
            <w:top w:val="single" w:sz="8" w:space="8" w:color="E3E3E3"/>
            <w:left w:val="single" w:sz="8" w:space="8" w:color="E3E3E3"/>
            <w:bottom w:val="single" w:sz="8" w:space="8" w:color="E3E3E3"/>
            <w:right w:val="single" w:sz="8" w:space="8" w:color="E3E3E3"/>
          </w:divBdr>
          <w:divsChild>
            <w:div w:id="1770544059">
              <w:marLeft w:val="0"/>
              <w:marRight w:val="0"/>
              <w:marTop w:val="0"/>
              <w:marBottom w:val="0"/>
              <w:divBdr>
                <w:top w:val="none" w:sz="0" w:space="0" w:color="auto"/>
                <w:left w:val="none" w:sz="0" w:space="0" w:color="auto"/>
                <w:bottom w:val="none" w:sz="0" w:space="0" w:color="auto"/>
                <w:right w:val="none" w:sz="0" w:space="0" w:color="auto"/>
              </w:divBdr>
            </w:div>
          </w:divsChild>
        </w:div>
        <w:div w:id="373507777">
          <w:marLeft w:val="0"/>
          <w:marRight w:val="0"/>
          <w:marTop w:val="0"/>
          <w:marBottom w:val="160"/>
          <w:divBdr>
            <w:top w:val="single" w:sz="8" w:space="8" w:color="E3E3E3"/>
            <w:left w:val="single" w:sz="8" w:space="8" w:color="E3E3E3"/>
            <w:bottom w:val="single" w:sz="8" w:space="8" w:color="E3E3E3"/>
            <w:right w:val="single" w:sz="8" w:space="8" w:color="E3E3E3"/>
          </w:divBdr>
          <w:divsChild>
            <w:div w:id="65229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270</Words>
  <Characters>1489</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1756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Milou</dc:creator>
  <cp:lastModifiedBy>Ryan</cp:lastModifiedBy>
  <cp:revision>2</cp:revision>
  <dcterms:created xsi:type="dcterms:W3CDTF">2014-02-07T10:41:00Z</dcterms:created>
  <dcterms:modified xsi:type="dcterms:W3CDTF">2014-02-07T10:41:00Z</dcterms:modified>
</cp:coreProperties>
</file>